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21" w:rsidRPr="00216BD5" w:rsidRDefault="00167A8B" w:rsidP="0095122C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bookmarkStart w:id="0" w:name="_GoBack"/>
      <w:bookmarkEnd w:id="0"/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臺北市</w:t>
      </w:r>
      <w:r w:rsidR="00B74610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身心障礙教育白皮書第四版</w:t>
      </w:r>
      <w:r w:rsidR="00292884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初稿</w:t>
      </w:r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公聽會</w:t>
      </w:r>
      <w:r w:rsidR="00471121" w:rsidRPr="00216BD5">
        <w:rPr>
          <w:rFonts w:ascii="Book Antiqua" w:eastAsia="標楷體" w:hAnsi="Book Antiqua"/>
          <w:b/>
          <w:color w:val="000000" w:themeColor="text1"/>
          <w:sz w:val="32"/>
          <w:szCs w:val="32"/>
        </w:rPr>
        <w:t>實施計畫</w:t>
      </w:r>
    </w:p>
    <w:p w:rsidR="00167A8B" w:rsidRPr="00216BD5" w:rsidRDefault="004711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一、依</w:t>
      </w:r>
      <w:r w:rsidR="0028379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 xml:space="preserve">    </w:t>
      </w:r>
      <w:r w:rsidR="00167A8B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據</w:t>
      </w:r>
    </w:p>
    <w:p w:rsidR="00471121" w:rsidRPr="00216BD5" w:rsidRDefault="00167A8B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（一）臺北市</w:t>
      </w:r>
      <w:r w:rsidR="001F18AD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身心障礙教育</w:t>
      </w:r>
      <w:r w:rsidRPr="003E09A2">
        <w:rPr>
          <w:rFonts w:ascii="Book Antiqua" w:eastAsia="標楷體" w:hAnsi="Book Antiqua"/>
          <w:color w:val="000000" w:themeColor="text1"/>
          <w:sz w:val="26"/>
          <w:szCs w:val="26"/>
        </w:rPr>
        <w:t>白皮書</w:t>
      </w:r>
      <w:r w:rsidR="001F18AD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第四版</w:t>
      </w:r>
      <w:r w:rsidR="007343A9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研修</w:t>
      </w:r>
      <w:r w:rsidRPr="003E09A2">
        <w:rPr>
          <w:rFonts w:ascii="Book Antiqua" w:eastAsia="標楷體" w:hAnsi="Book Antiqua"/>
          <w:color w:val="000000" w:themeColor="text1"/>
          <w:sz w:val="26"/>
          <w:szCs w:val="26"/>
        </w:rPr>
        <w:t>實施</w:t>
      </w:r>
      <w:r w:rsidR="007343A9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工作</w:t>
      </w:r>
      <w:r w:rsidRPr="003E09A2">
        <w:rPr>
          <w:rFonts w:ascii="Book Antiqua" w:eastAsia="標楷體" w:hAnsi="Book Antiqua"/>
          <w:color w:val="000000" w:themeColor="text1"/>
          <w:sz w:val="26"/>
          <w:szCs w:val="26"/>
        </w:rPr>
        <w:t>計畫</w:t>
      </w:r>
      <w:r w:rsidR="00471121" w:rsidRPr="00216BD5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:rsidR="00167A8B" w:rsidRPr="00216BD5" w:rsidRDefault="00167A8B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（二）臺北市政府所屬各機關辦理公聽會之標準作業程序。</w:t>
      </w:r>
    </w:p>
    <w:p w:rsidR="00471121" w:rsidRPr="00216BD5" w:rsidRDefault="00471121" w:rsidP="0095122C">
      <w:pPr>
        <w:snapToGrid w:val="0"/>
        <w:spacing w:afterLines="50" w:after="180" w:line="240" w:lineRule="atLeast"/>
        <w:ind w:left="1843" w:hangingChars="708" w:hanging="1843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二、目</w:t>
      </w:r>
      <w:r w:rsidR="0028379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 xml:space="preserve">    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的</w:t>
      </w:r>
      <w:r w:rsidR="003C6694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BF4BB8" w:rsidRPr="00216BD5">
        <w:rPr>
          <w:rFonts w:ascii="Book Antiqua" w:eastAsia="標楷體" w:hAnsi="Book Antiqua"/>
          <w:color w:val="000000" w:themeColor="text1"/>
          <w:sz w:val="26"/>
          <w:szCs w:val="26"/>
        </w:rPr>
        <w:t>為廣納各界對於</w:t>
      </w:r>
      <w:r w:rsidR="00BF4BB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教育白皮書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第四版</w:t>
      </w:r>
      <w:r w:rsidR="00BF4BB8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（以下簡稱本市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="001A6E5F"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教育</w:t>
      </w:r>
      <w:r w:rsidR="00BF4BB8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白皮書）</w:t>
      </w:r>
      <w:r w:rsidR="00C205C2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草案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規劃</w:t>
      </w:r>
      <w:r w:rsidR="00C67534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內容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之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各項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建言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，特召開公聽會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廣徵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各界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意見，凝聚共識，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俾利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政策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規劃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:rsidR="00471121" w:rsidRPr="00216BD5" w:rsidRDefault="004711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三、辦理單位</w:t>
      </w:r>
    </w:p>
    <w:p w:rsidR="00471121" w:rsidRPr="00216BD5" w:rsidRDefault="004711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（一）主辦單位：臺北市政府教育局</w:t>
      </w:r>
      <w:r w:rsidR="00326F7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（以下簡稱本</w:t>
      </w:r>
      <w:r w:rsidR="00B02AE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局</w:t>
      </w:r>
      <w:r w:rsidR="00BF4BB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</w:p>
    <w:p w:rsidR="003C6694" w:rsidRPr="00216BD5" w:rsidRDefault="003C6694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（二）承辦單位：臺北市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中正區河堤國民小學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1A6E5F" w:rsidRP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臺北市國民小學特殊教育輔導小組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</w:p>
    <w:p w:rsidR="00471121" w:rsidRPr="00216BD5" w:rsidRDefault="00097870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四、參與人員</w:t>
      </w:r>
    </w:p>
    <w:p w:rsidR="00504ED2" w:rsidRPr="00216BD5" w:rsidRDefault="00097870" w:rsidP="0095122C">
      <w:pPr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臺北市公私立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高級</w:t>
      </w:r>
      <w:r w:rsidR="001B6FEF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中等學校、國民中學、國民小學及幼兒園之學校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行政</w:t>
      </w:r>
      <w:r w:rsidR="001B6FEF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代表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或</w:t>
      </w:r>
      <w:r w:rsidR="00290BA3">
        <w:rPr>
          <w:rFonts w:ascii="Book Antiqua" w:eastAsia="標楷體" w:hAnsi="Book Antiqua" w:hint="eastAsia"/>
          <w:color w:val="000000" w:themeColor="text1"/>
          <w:sz w:val="26"/>
          <w:szCs w:val="26"/>
        </w:rPr>
        <w:t>教師代表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（請本市設有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集中式特教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班或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分散式資源班之學校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派員參加）</w:t>
      </w:r>
      <w:r w:rsidR="00EB32EE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7917B3" w:rsidRPr="00216BD5" w:rsidRDefault="0028379C" w:rsidP="0095122C">
      <w:pPr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</w:t>
      </w:r>
      <w:r w:rsidR="009E0FEB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關心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本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市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</w:t>
      </w:r>
      <w:r w:rsidR="002E729B" w:rsidRP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障礙教育白皮書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之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學者專家</w:t>
      </w:r>
      <w:r w:rsidR="009E0FEB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、家長及民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眾。</w:t>
      </w:r>
    </w:p>
    <w:p w:rsidR="0028379C" w:rsidRPr="00216BD5" w:rsidRDefault="0028379C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本市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教育白皮書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修訂工作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小組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委員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935A21" w:rsidRPr="00216BD5" w:rsidRDefault="00935A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五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9C5B04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辦理</w:t>
      </w: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日期、地點及流程</w:t>
      </w:r>
    </w:p>
    <w:p w:rsidR="002E729B" w:rsidRDefault="0028379C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日期：</w:t>
      </w:r>
    </w:p>
    <w:p w:rsidR="0028379C" w:rsidRDefault="002E729B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1.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第一場：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5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22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六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4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～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6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30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2E729B" w:rsidRPr="002E729B" w:rsidRDefault="002E729B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2.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第二場：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105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25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日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星期二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14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～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16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3E4160" w:rsidRDefault="0028379C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（二）地點：</w:t>
      </w:r>
    </w:p>
    <w:p w:rsidR="003E4160" w:rsidRPr="003E4160" w:rsidRDefault="003E4160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1.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第一場：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臺北市青少年發展處</w:t>
      </w:r>
      <w:r w:rsidR="00ED296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</w:t>
      </w:r>
      <w:r w:rsidR="00ED2965" w:rsidRP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演藝廳</w:t>
      </w:r>
      <w:r w:rsidR="00ED296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 xml:space="preserve"> 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(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臺北市中正區仁愛路一段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17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號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3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樓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28379C" w:rsidRPr="003E4160" w:rsidRDefault="003E4160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2.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第二場：臺北市大同區大龍國小</w:t>
      </w:r>
      <w:r w:rsidR="00ED2965" w:rsidRP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會議廳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(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台北市大同區哈密街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47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號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 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28379C" w:rsidRPr="00216BD5" w:rsidRDefault="0028379C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流程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4707"/>
        <w:gridCol w:w="2976"/>
      </w:tblGrid>
      <w:tr w:rsidR="00216BD5" w:rsidRPr="00216BD5" w:rsidTr="00094BE1">
        <w:trPr>
          <w:cantSplit/>
          <w:trHeight w:val="175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流程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主持人</w:t>
            </w:r>
            <w:r w:rsidRPr="00216BD5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報告人</w:t>
            </w:r>
          </w:p>
        </w:tc>
      </w:tr>
      <w:tr w:rsidR="00216BD5" w:rsidRPr="00216BD5" w:rsidTr="00094BE1">
        <w:trPr>
          <w:cantSplit/>
          <w:trHeight w:val="252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13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30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976" w:type="dxa"/>
            <w:vAlign w:val="center"/>
          </w:tcPr>
          <w:p w:rsidR="0028379C" w:rsidRPr="00216BD5" w:rsidRDefault="00ED2965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國小及國中</w:t>
            </w:r>
            <w:r w:rsidR="003E4160"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特殊教育輔導小組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團隊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主持人致詞</w:t>
            </w:r>
          </w:p>
        </w:tc>
        <w:tc>
          <w:tcPr>
            <w:tcW w:w="2976" w:type="dxa"/>
            <w:vAlign w:val="center"/>
          </w:tcPr>
          <w:p w:rsidR="0028379C" w:rsidRPr="00216BD5" w:rsidRDefault="000A05EE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教育局</w:t>
            </w: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長官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</w:t>
            </w:r>
            <w:r w:rsidR="002B5302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臺北市</w:t>
            </w:r>
            <w:r w:rsidR="003E4160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身心障礙</w:t>
            </w:r>
            <w:r w:rsidRPr="00216BD5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教育白皮書</w:t>
            </w:r>
            <w:r w:rsidR="003E4160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第四版</w:t>
            </w:r>
          </w:p>
          <w:p w:rsidR="0028379C" w:rsidRPr="00216BD5" w:rsidRDefault="003E4160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w w:val="95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初稿</w:t>
            </w:r>
            <w:r w:rsidR="00D33D75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內容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2976" w:type="dxa"/>
            <w:vAlign w:val="center"/>
          </w:tcPr>
          <w:p w:rsidR="0028379C" w:rsidRPr="00216BD5" w:rsidRDefault="003E4160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西區特教資源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中心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D2965" w:rsidRPr="00ED296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顏瑞隆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主任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B5302" w:rsidRPr="00216BD5" w:rsidRDefault="002B5302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lastRenderedPageBreak/>
              <w:t>14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：</w:t>
            </w:r>
            <w:r w:rsidR="00543A1E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45</w:t>
            </w:r>
            <w:r w:rsidR="00543A1E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15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707" w:type="dxa"/>
            <w:vAlign w:val="center"/>
          </w:tcPr>
          <w:p w:rsidR="002B5302" w:rsidRPr="00216BD5" w:rsidRDefault="002B5302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  <w:p w:rsidR="002B5302" w:rsidRPr="00216BD5" w:rsidRDefault="002B5302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 w:themeColor="text1"/>
                <w:sz w:val="22"/>
              </w:rPr>
            </w:pPr>
            <w:r w:rsidRPr="00216BD5">
              <w:rPr>
                <w:rFonts w:ascii="Book Antiqua" w:eastAsia="標楷體" w:hAnsi="標楷體" w:hint="eastAsia"/>
                <w:color w:val="000000" w:themeColor="text1"/>
                <w:sz w:val="22"/>
              </w:rPr>
              <w:t>（如需發言者，請於此時段遞交意見表。發言以遞交意見表者優先，其餘再開放現場發言）</w:t>
            </w:r>
          </w:p>
        </w:tc>
        <w:tc>
          <w:tcPr>
            <w:tcW w:w="2976" w:type="dxa"/>
            <w:vAlign w:val="center"/>
          </w:tcPr>
          <w:p w:rsidR="00ED2965" w:rsidRPr="00216BD5" w:rsidRDefault="00ED2965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國小、國中</w:t>
            </w:r>
            <w:r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特殊教育輔導小組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團隊</w:t>
            </w: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及高中</w:t>
            </w:r>
            <w:r w:rsidR="000A05EE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職</w:t>
            </w:r>
            <w:r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</w:t>
            </w: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輔</w:t>
            </w: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導團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15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16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707" w:type="dxa"/>
            <w:vAlign w:val="center"/>
          </w:tcPr>
          <w:p w:rsidR="0028379C" w:rsidRPr="00216BD5" w:rsidRDefault="00756B13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意見交流</w:t>
            </w:r>
          </w:p>
        </w:tc>
        <w:tc>
          <w:tcPr>
            <w:tcW w:w="2976" w:type="dxa"/>
            <w:vAlign w:val="center"/>
          </w:tcPr>
          <w:p w:rsidR="000A05EE" w:rsidRDefault="0028379C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教育局</w:t>
            </w:r>
            <w:r w:rsidR="000A05EE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長官</w:t>
            </w:r>
          </w:p>
          <w:p w:rsidR="000A05EE" w:rsidRDefault="000A05EE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各特殊教育資源中心</w:t>
            </w:r>
          </w:p>
          <w:p w:rsidR="0028379C" w:rsidRPr="000A05EE" w:rsidRDefault="000A05EE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國小、國中</w:t>
            </w:r>
            <w:r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特殊教育輔導小組</w:t>
            </w: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及高中職特殊教育輔導團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16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30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</w:p>
        </w:tc>
        <w:tc>
          <w:tcPr>
            <w:tcW w:w="4707" w:type="dxa"/>
            <w:vAlign w:val="center"/>
          </w:tcPr>
          <w:p w:rsidR="0028379C" w:rsidRPr="00216BD5" w:rsidRDefault="00D33D75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賦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歸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C205C2" w:rsidRPr="00216BD5" w:rsidRDefault="00C205C2" w:rsidP="00C33CEA">
      <w:pPr>
        <w:widowControl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DB3BA2" w:rsidRPr="00216BD5" w:rsidRDefault="00DB3BA2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lastRenderedPageBreak/>
        <w:t>六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781280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報名方式</w:t>
      </w:r>
    </w:p>
    <w:p w:rsidR="00781280" w:rsidRPr="00216BD5" w:rsidRDefault="00781280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（一）本市教師</w:t>
      </w:r>
      <w:r w:rsidR="008D75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至教育部特殊教育通報網報名（報名路徑：</w:t>
      </w:r>
      <w:hyperlink r:id="rId9" w:history="1">
        <w:r w:rsidRPr="00216BD5">
          <w:rPr>
            <w:rFonts w:ascii="Book Antiqua" w:eastAsia="標楷體" w:hAnsi="Book Antiqua"/>
            <w:color w:val="000000" w:themeColor="text1"/>
            <w:sz w:val="26"/>
            <w:szCs w:val="26"/>
          </w:rPr>
          <w:t>http://www.set.edu.tw/</w:t>
        </w:r>
      </w:hyperlink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【請點選網頁左側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教師研習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&gt;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網頁上方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縣市特教研習】）以利核發研習時數。</w:t>
      </w:r>
    </w:p>
    <w:p w:rsidR="00781280" w:rsidRPr="00216BD5" w:rsidRDefault="00781280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請於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5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040789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="00733FB9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）前</w:t>
      </w:r>
      <w:r w:rsidR="00D33D7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="004F6D53" w:rsidRPr="004F6D53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教育部特殊教育通報網（報名路徑：</w:t>
      </w:r>
      <w:r w:rsidR="004F6D53" w:rsidRPr="004F6D53">
        <w:rPr>
          <w:rFonts w:ascii="Book Antiqua" w:eastAsia="標楷體" w:hAnsi="Book Antiqua" w:hint="eastAsia"/>
          <w:color w:val="000000" w:themeColor="text1"/>
          <w:sz w:val="26"/>
          <w:szCs w:val="26"/>
        </w:rPr>
        <w:t>http://www.set.edu.tw/</w:t>
      </w:r>
      <w:r w:rsidR="004F6D53" w:rsidRPr="004F6D53">
        <w:rPr>
          <w:rFonts w:ascii="Book Antiqua" w:eastAsia="標楷體" w:hAnsi="Book Antiqua" w:hint="eastAsia"/>
          <w:color w:val="000000" w:themeColor="text1"/>
          <w:sz w:val="26"/>
          <w:szCs w:val="26"/>
        </w:rPr>
        <w:t>，請點選教師研習→縣市特教研習）採線上報名外，亦可</w:t>
      </w:r>
      <w:r w:rsidR="00D33D7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將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報名表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（附件一）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傳真或將電子檔寄至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吳敏華</w:t>
      </w:r>
      <w:r w:rsid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781280" w:rsidRPr="00216BD5" w:rsidRDefault="00D33D75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七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相關</w:t>
      </w:r>
      <w:r w:rsidR="007917B3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注意事項</w:t>
      </w:r>
    </w:p>
    <w:p w:rsidR="00C205C2" w:rsidRPr="00216BD5" w:rsidRDefault="00C205C2" w:rsidP="0095122C">
      <w:pPr>
        <w:snapToGrid w:val="0"/>
        <w:spacing w:afterLines="50" w:after="180" w:line="240" w:lineRule="atLeast"/>
        <w:ind w:leftChars="-1" w:left="708" w:hangingChars="273" w:hanging="71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（一）本市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教育白皮書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第四版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草案</w:t>
      </w:r>
      <w:r w:rsidR="00A80F38">
        <w:rPr>
          <w:rFonts w:ascii="Book Antiqua" w:eastAsia="標楷體" w:hAnsi="Book Antiqua" w:hint="eastAsia"/>
          <w:color w:val="000000" w:themeColor="text1"/>
          <w:sz w:val="26"/>
          <w:szCs w:val="26"/>
        </w:rPr>
        <w:t>已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5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7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日（星期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五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）起公告於臺北市政府教育局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C33CE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南區</w:t>
      </w:r>
      <w:r w:rsidR="00C33CE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西區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東區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北區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視障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聽障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及開放臺北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北市府網路市政論壇等網站，請與會者上網瀏覽，並彙集代表單位（含團體）意見，於會中提出研討。</w:t>
      </w:r>
    </w:p>
    <w:p w:rsidR="00D369B4" w:rsidRPr="00216BD5" w:rsidRDefault="00D33D75" w:rsidP="0095122C">
      <w:pPr>
        <w:wordWrap w:val="0"/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二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6665E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與會者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發言時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先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說明服務單位及姓名，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每人每次發言以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分鐘為限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；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若發言人數過多，為使與會者均有發言機會，主持人得縮短每人發言時間；若第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一輪後仍有時間，可進行第二輪發言。另請於發言後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77A4D" w:rsidRPr="00216BD5">
        <w:rPr>
          <w:rFonts w:ascii="Book Antiqua" w:eastAsia="標楷體" w:hAnsi="Book Antiqua" w:cstheme="minorBidi" w:hint="eastAsia"/>
          <w:color w:val="000000" w:themeColor="text1"/>
          <w:sz w:val="26"/>
          <w:szCs w:val="26"/>
        </w:rPr>
        <w:t>公聽會結束前將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提交意見表</w:t>
      </w:r>
      <w:r w:rsidR="005D4FAD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（附件</w:t>
      </w:r>
      <w:r w:rsidR="005D4FAD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三</w:t>
      </w:r>
      <w:r w:rsidR="005D4FAD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）</w:t>
      </w:r>
      <w:r w:rsidR="00E77A4D" w:rsidRPr="00216BD5">
        <w:rPr>
          <w:rFonts w:ascii="Book Antiqua" w:eastAsia="標楷體" w:hAnsi="Book Antiqua" w:cstheme="minorBidi" w:hint="eastAsia"/>
          <w:color w:val="000000" w:themeColor="text1"/>
          <w:sz w:val="26"/>
          <w:szCs w:val="26"/>
        </w:rPr>
        <w:t>交給會場工作人員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，俾利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紀錄與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彙整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（未繳交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意見表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者，其意見恕無法予以紀錄）</w:t>
      </w:r>
      <w:r w:rsidR="00DB6D5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4128C3" w:rsidRPr="00216BD5" w:rsidRDefault="00DB19B9" w:rsidP="0095122C">
      <w:pPr>
        <w:wordWrap w:val="0"/>
        <w:snapToGrid w:val="0"/>
        <w:spacing w:afterLines="50" w:after="180" w:line="240" w:lineRule="atLeast"/>
        <w:ind w:leftChars="-1" w:left="708" w:hangingChars="273" w:hanging="710"/>
        <w:jc w:val="both"/>
        <w:rPr>
          <w:rFonts w:ascii="Book Antiqua" w:eastAsia="標楷體" w:hAnsi="Book Antiqua"/>
          <w:dstrike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）未能於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現場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時間內發言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或因事未能出席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者，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會後如仍有興革意見，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05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7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日（星期四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）前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將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填妥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書面意見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表</w:t>
      </w:r>
      <w:r w:rsidR="00040DC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（附件</w:t>
      </w:r>
      <w:r w:rsidR="007315EF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三</w:t>
      </w:r>
      <w:r w:rsidR="00040DC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）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傳真或將電子檔寄至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C205C2" w:rsidRPr="00216BD5" w:rsidRDefault="00C205C2" w:rsidP="0095122C">
      <w:pPr>
        <w:wordWrap w:val="0"/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dstrike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（四）與會者若攜帶足以阻擋他人視線之標語、海報，或發放傳單、演說、宣講，敬請於公聽會場地之外進行，以維護參與者權益。若有妨礙公聽會程序且情節重大者，主持人得要求其退場。</w:t>
      </w:r>
    </w:p>
    <w:p w:rsidR="00781280" w:rsidRPr="00216BD5" w:rsidRDefault="006665E7" w:rsidP="0095122C">
      <w:pPr>
        <w:snapToGrid w:val="0"/>
        <w:spacing w:afterLines="50" w:after="180" w:line="240" w:lineRule="atLeast"/>
        <w:ind w:left="1418" w:hangingChars="545" w:hanging="1418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八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、經費：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由</w:t>
      </w:r>
      <w:r w:rsidR="005378CE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本</w:t>
      </w:r>
      <w:r w:rsidR="0030577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局補助</w:t>
      </w:r>
      <w:r w:rsidR="00C33CEA" w:rsidRPr="00216BD5">
        <w:rPr>
          <w:rFonts w:ascii="Book Antiqua" w:eastAsia="標楷體" w:hAnsi="Book Antiqua"/>
          <w:color w:val="000000" w:themeColor="text1"/>
          <w:sz w:val="26"/>
          <w:szCs w:val="26"/>
        </w:rPr>
        <w:t>臺北市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中正區河堤國民小學</w:t>
      </w:r>
      <w:r w:rsidR="00C33CEA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C33CEA" w:rsidRP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臺北市國民小學特殊教育輔導小組</w:t>
      </w:r>
      <w:r w:rsidR="00C33CEA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78128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相關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經費項下支用。</w:t>
      </w:r>
    </w:p>
    <w:p w:rsidR="00781280" w:rsidRPr="00216BD5" w:rsidRDefault="00305778" w:rsidP="0095122C">
      <w:pPr>
        <w:snapToGrid w:val="0"/>
        <w:spacing w:afterLines="50" w:after="180" w:line="240" w:lineRule="atLeast"/>
        <w:ind w:left="521" w:hangingChars="200" w:hanging="521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九</w:t>
      </w:r>
      <w:r w:rsidR="00292884">
        <w:rPr>
          <w:rFonts w:ascii="Book Antiqua" w:eastAsia="標楷體" w:hAnsi="Book Antiqua"/>
          <w:b/>
          <w:color w:val="000000" w:themeColor="text1"/>
          <w:sz w:val="26"/>
          <w:szCs w:val="26"/>
        </w:rPr>
        <w:t>、本計畫</w:t>
      </w:r>
      <w:r w:rsidR="00292884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經本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局核備後實施</w:t>
      </w:r>
      <w:r w:rsidR="00185610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，修正時亦同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。</w:t>
      </w:r>
    </w:p>
    <w:p w:rsidR="00DB6D5A" w:rsidRPr="00216BD5" w:rsidRDefault="00DB6D5A">
      <w:pPr>
        <w:widowControl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6161F8" w:rsidRPr="00216BD5" w:rsidRDefault="00BE6ED7" w:rsidP="0095122C">
      <w:pPr>
        <w:snapToGrid w:val="0"/>
        <w:spacing w:afterLines="25" w:after="90" w:line="240" w:lineRule="atLeast"/>
        <w:ind w:left="539" w:hangingChars="207" w:hanging="539"/>
        <w:jc w:val="both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Pr="00216BD5"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一</w:t>
      </w:r>
    </w:p>
    <w:p w:rsidR="00BE6ED7" w:rsidRPr="00216BD5" w:rsidRDefault="00004893" w:rsidP="0095122C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身心障礙教育白皮書第四版</w:t>
      </w:r>
      <w:r w:rsidR="005D358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(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第</w:t>
      </w:r>
      <w:r w:rsidR="00E729B7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一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場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)</w:t>
      </w:r>
      <w:r w:rsidR="00BE6ED7"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877"/>
      </w:tblGrid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double" w:sz="4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E729B7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中華民國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 w:rsidR="00E729B7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5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年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月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22</w:t>
            </w:r>
            <w:r w:rsidR="00004893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日（星期</w:t>
            </w:r>
            <w:r w:rsidR="00E729B7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六</w:t>
            </w:r>
            <w:r w:rsidR="00004893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）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午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時起</w:t>
            </w: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6161F8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（日）</w:t>
            </w:r>
            <w:r w:rsidR="00EA2858" w:rsidRPr="00216BD5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 xml:space="preserve">                          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（夜）</w:t>
            </w: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電子郵件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double" w:sz="4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身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color w:val="000000" w:themeColor="text1"/>
                <w:szCs w:val="24"/>
                <w:u w:val="single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教師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004893"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04893"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家長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其他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：（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請說明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）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="00EA2858" w:rsidRPr="00216BD5">
              <w:rPr>
                <w:rFonts w:ascii="Book Antiqua" w:eastAsia="標楷體" w:hAnsi="Book Antiqua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</w:tr>
    </w:tbl>
    <w:p w:rsidR="00DB6D5A" w:rsidRPr="00216BD5" w:rsidRDefault="00BE6ED7" w:rsidP="00DB6D5A">
      <w:pPr>
        <w:snapToGrid w:val="0"/>
        <w:spacing w:line="240" w:lineRule="atLeast"/>
        <w:ind w:leftChars="-6" w:left="896" w:hangingChars="379" w:hanging="910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備註：</w:t>
      </w:r>
      <w:r w:rsidR="00DB6D5A" w:rsidRPr="00216BD5">
        <w:rPr>
          <w:rFonts w:ascii="Book Antiqua" w:eastAsia="標楷體" w:hAnsi="Book Antiqua" w:hint="eastAsia"/>
          <w:color w:val="000000" w:themeColor="text1"/>
          <w:szCs w:val="24"/>
        </w:rPr>
        <w:t>1.</w:t>
      </w:r>
      <w:r w:rsidR="00DB6D5A" w:rsidRPr="00216BD5">
        <w:rPr>
          <w:rFonts w:ascii="Book Antiqua" w:eastAsia="標楷體" w:hAnsi="Book Antiqua" w:hint="eastAsia"/>
          <w:color w:val="000000" w:themeColor="text1"/>
          <w:szCs w:val="24"/>
        </w:rPr>
        <w:t>本市教師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D757F5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D757F5">
        <w:rPr>
          <w:rFonts w:ascii="Book Antiqua" w:eastAsia="標楷體" w:hAnsi="Book Antiqua"/>
          <w:color w:val="000000" w:themeColor="text1"/>
          <w:szCs w:val="24"/>
        </w:rPr>
        <w:t>1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D757F5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67534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="00D757F5">
        <w:rPr>
          <w:rFonts w:ascii="Book Antiqua" w:eastAsia="標楷體" w:hAnsi="Book Antiqua" w:hint="eastAsia"/>
          <w:color w:val="000000" w:themeColor="text1"/>
          <w:szCs w:val="24"/>
        </w:rPr>
        <w:t>一律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0" w:history="1">
        <w:r w:rsidR="00DB6D5A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DB6D5A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縣市特教研習】）以利核發研習時數。</w:t>
      </w:r>
    </w:p>
    <w:p w:rsidR="00BE6ED7" w:rsidRPr="00216BD5" w:rsidRDefault="00DB6D5A" w:rsidP="00DB6D5A">
      <w:pPr>
        <w:wordWrap w:val="0"/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2.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非本市教師身分者，</w:t>
      </w:r>
      <w:r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3E4160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A80F38">
        <w:rPr>
          <w:rFonts w:ascii="Book Antiqua" w:eastAsia="標楷體" w:hAnsi="Book Antiqua"/>
          <w:color w:val="000000" w:themeColor="text1"/>
          <w:szCs w:val="24"/>
        </w:rPr>
        <w:t>1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A80F38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67534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1" w:history="1">
        <w:r w:rsidR="00075CBB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075CBB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075CBB">
        <w:rPr>
          <w:rFonts w:ascii="Book Antiqua" w:eastAsia="標楷體" w:hAnsi="Book Antiqua"/>
          <w:color w:val="000000" w:themeColor="text1"/>
          <w:szCs w:val="24"/>
        </w:rPr>
        <w:t>縣市特教研習】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）</w:t>
      </w:r>
      <w:r w:rsidR="004F6D53">
        <w:rPr>
          <w:rFonts w:ascii="Book Antiqua" w:eastAsia="標楷體" w:hAnsi="Book Antiqua" w:hint="eastAsia"/>
          <w:color w:val="000000" w:themeColor="text1"/>
          <w:szCs w:val="24"/>
        </w:rPr>
        <w:t>採線上報名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外，亦可</w:t>
      </w:r>
      <w:r w:rsidR="006F39AA" w:rsidRPr="00216BD5">
        <w:rPr>
          <w:rFonts w:ascii="Book Antiqua" w:eastAsia="標楷體" w:hAnsi="Book Antiqua" w:hint="eastAsia"/>
          <w:color w:val="000000" w:themeColor="text1"/>
          <w:szCs w:val="24"/>
        </w:rPr>
        <w:t>將</w:t>
      </w:r>
      <w:r w:rsidRPr="00216BD5">
        <w:rPr>
          <w:rFonts w:ascii="Book Antiqua" w:eastAsia="標楷體" w:hAnsi="Book Antiqua"/>
          <w:color w:val="000000" w:themeColor="text1"/>
          <w:szCs w:val="24"/>
        </w:rPr>
        <w:t>報名表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（附件一）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傳真或將電子檔寄至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BE6ED7" w:rsidRPr="00656BC5" w:rsidRDefault="00BE6ED7" w:rsidP="00656BC5">
      <w:pPr>
        <w:snapToGrid w:val="0"/>
        <w:spacing w:line="240" w:lineRule="atLeast"/>
        <w:ind w:leftChars="295" w:left="2410" w:hangingChars="709" w:hanging="1702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3.</w:t>
      </w:r>
      <w:r w:rsidR="006161F8" w:rsidRPr="00216BD5">
        <w:rPr>
          <w:rFonts w:ascii="Book Antiqua" w:eastAsia="標楷體" w:hAnsi="Book Antiqua" w:hint="eastAsia"/>
          <w:color w:val="000000" w:themeColor="text1"/>
          <w:szCs w:val="24"/>
        </w:rPr>
        <w:t>公聽會地點</w:t>
      </w:r>
      <w:r w:rsidR="006161F8" w:rsidRPr="00216BD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臺北市青少年發展處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(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臺北市中正區仁愛路一段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17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號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BE6ED7" w:rsidRPr="00216BD5" w:rsidRDefault="00BE6ED7" w:rsidP="00DB6D5A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）交通位置圖</w:t>
      </w:r>
    </w:p>
    <w:p w:rsidR="00BE6ED7" w:rsidRPr="00216BD5" w:rsidRDefault="00656BC5" w:rsidP="00BE6ED7">
      <w:pPr>
        <w:snapToGrid w:val="0"/>
        <w:spacing w:after="50" w:line="240" w:lineRule="atLeast"/>
        <w:ind w:leftChars="300" w:left="720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noProof/>
          <w:color w:val="666666"/>
          <w:sz w:val="22"/>
        </w:rPr>
        <w:drawing>
          <wp:inline distT="0" distB="0" distL="0" distR="0">
            <wp:extent cx="5530427" cy="3250346"/>
            <wp:effectExtent l="19050" t="0" r="0" b="0"/>
            <wp:docPr id="3" name="圖片 1" descr="青發處週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青發處週邊地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56" cy="325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D7" w:rsidRPr="00216BD5" w:rsidRDefault="00BE6ED7" w:rsidP="00DB6D5A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交通方式</w:t>
      </w:r>
    </w:p>
    <w:p w:rsidR="00656BC5" w:rsidRDefault="00BE6ED7" w:rsidP="00E729B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a.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汽車：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小客車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(30</w:t>
      </w:r>
      <w:r w:rsidR="00E729B7" w:rsidRPr="00E729B7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╱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每小時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北市青少年發展處地下停車場，共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263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個車位。</w:t>
      </w:r>
    </w:p>
    <w:p w:rsidR="00656BC5" w:rsidRDefault="00BE6ED7" w:rsidP="00656BC5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b.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捷運：</w:t>
      </w:r>
    </w:p>
    <w:p w:rsidR="00656BC5" w:rsidRPr="00656BC5" w:rsidRDefault="00656BC5" w:rsidP="00656BC5">
      <w:pPr>
        <w:widowControl/>
        <w:snapToGrid w:val="0"/>
        <w:spacing w:line="240" w:lineRule="atLeast"/>
        <w:ind w:leftChars="530" w:left="1560" w:hanging="288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(a)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臺大醫院站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(2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：可搭乘捷運淡水信義線自臺大醫院站下車，於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2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號出口沿常德街直走至中山南路右轉，直走至仁愛路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段左轉至本處，步行約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12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656BC5" w:rsidRPr="00656BC5" w:rsidRDefault="00656BC5" w:rsidP="00656BC5">
      <w:pPr>
        <w:widowControl/>
        <w:snapToGrid w:val="0"/>
        <w:spacing w:line="240" w:lineRule="atLeast"/>
        <w:ind w:leftChars="530" w:left="1560" w:hanging="288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lastRenderedPageBreak/>
        <w:t>(b)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善導寺站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(3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：搭乘捷運板南線至善導寺站下車，沿林森南路直走至仁愛路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段左轉至本處，步行約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10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656BC5" w:rsidRPr="00656BC5" w:rsidRDefault="00656BC5" w:rsidP="00656BC5">
      <w:pPr>
        <w:widowControl/>
        <w:snapToGrid w:val="0"/>
        <w:spacing w:line="240" w:lineRule="atLeast"/>
        <w:ind w:leftChars="530" w:left="1560" w:hanging="288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(c)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中正紀念堂站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(5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：搭乘捷運淡水信義線至中正紀念堂站下車，穿過兩廳院於信義路右轉，再沿信義路直走至林森南路左轉，沿林森南路直走至仁愛路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段右轉至本處，步行約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15-20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BE6ED7" w:rsidRPr="00656BC5" w:rsidRDefault="00BE6ED7" w:rsidP="00E729B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</w:p>
    <w:p w:rsidR="00656BC5" w:rsidRDefault="00BE6ED7" w:rsidP="00656BC5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c.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公車：</w:t>
      </w:r>
      <w:r w:rsidR="00656BC5"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林森南路</w:t>
      </w:r>
      <w:r w:rsidR="00656BC5"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671 ,208 , 22 ,15 ,295 </w:t>
      </w:r>
    </w:p>
    <w:p w:rsidR="00656BC5" w:rsidRDefault="00656BC5" w:rsidP="00656BC5">
      <w:pPr>
        <w:widowControl/>
        <w:snapToGrid w:val="0"/>
        <w:spacing w:line="240" w:lineRule="atLeast"/>
        <w:ind w:leftChars="886" w:left="21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仁愛路一段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( 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方向←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 261 ,651 ,630 ,37 ,270 ,621</w:t>
      </w:r>
    </w:p>
    <w:p w:rsidR="00DB6D5A" w:rsidRPr="00216BD5" w:rsidRDefault="00656BC5" w:rsidP="00656BC5">
      <w:pPr>
        <w:widowControl/>
        <w:snapToGrid w:val="0"/>
        <w:spacing w:line="240" w:lineRule="atLeast"/>
        <w:ind w:leftChars="886" w:left="21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仁愛路一段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( 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方向→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 270 ,621 ,630 ,651 ,37 ,263</w:t>
      </w:r>
    </w:p>
    <w:p w:rsidR="003E4160" w:rsidRPr="00216BD5" w:rsidRDefault="003E4160" w:rsidP="00656BC5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br w:type="page"/>
      </w: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二</w:t>
      </w:r>
    </w:p>
    <w:p w:rsidR="003E4160" w:rsidRPr="00216BD5" w:rsidRDefault="003E4160" w:rsidP="0095122C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身心障礙教育白皮書第四版初稿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(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第</w:t>
      </w:r>
      <w:r w:rsidR="00656BC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二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場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)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877"/>
      </w:tblGrid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double" w:sz="4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3E4160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中華民國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5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年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10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月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25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日（星期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二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）下午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時起</w:t>
            </w: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（日）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 xml:space="preserve">                          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（夜）</w:t>
            </w: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電子郵件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double" w:sz="4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身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color w:val="000000" w:themeColor="text1"/>
                <w:szCs w:val="24"/>
                <w:u w:val="single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教師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家長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其他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：（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請說明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）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</w:tr>
    </w:tbl>
    <w:p w:rsidR="003E4160" w:rsidRPr="00216BD5" w:rsidRDefault="003E4160" w:rsidP="003E4160">
      <w:pPr>
        <w:snapToGrid w:val="0"/>
        <w:spacing w:line="240" w:lineRule="atLeast"/>
        <w:ind w:leftChars="-6" w:left="896" w:hangingChars="379" w:hanging="910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備註：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1.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本市教師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1D39C0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1D39C0">
        <w:rPr>
          <w:rFonts w:ascii="Book Antiqua" w:eastAsia="標楷體" w:hAnsi="Book Antiqua"/>
          <w:color w:val="000000" w:themeColor="text1"/>
          <w:szCs w:val="24"/>
        </w:rPr>
        <w:t>1</w:t>
      </w:r>
      <w:r w:rsidR="00C15473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1D39C0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15473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="001D39C0">
        <w:rPr>
          <w:rFonts w:ascii="Book Antiqua" w:eastAsia="標楷體" w:hAnsi="Book Antiqua" w:hint="eastAsia"/>
          <w:color w:val="000000" w:themeColor="text1"/>
          <w:szCs w:val="24"/>
        </w:rPr>
        <w:t>一律</w:t>
      </w:r>
      <w:r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3" w:history="1">
        <w:r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Pr="00216BD5">
        <w:rPr>
          <w:rFonts w:ascii="Book Antiqua" w:eastAsia="標楷體" w:hAnsi="Book Antiqua"/>
          <w:color w:val="000000" w:themeColor="text1"/>
          <w:szCs w:val="24"/>
        </w:rPr>
        <w:t>縣市特教研習】）以利核發研習時數。</w:t>
      </w:r>
    </w:p>
    <w:p w:rsidR="003E4160" w:rsidRPr="00216BD5" w:rsidRDefault="003E4160" w:rsidP="003E4160">
      <w:pPr>
        <w:wordWrap w:val="0"/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2.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非本市教師身分者，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4A1F7A">
        <w:rPr>
          <w:rFonts w:ascii="Book Antiqua" w:eastAsia="標楷體" w:hAnsi="Book Antiqua"/>
          <w:color w:val="000000" w:themeColor="text1"/>
          <w:szCs w:val="24"/>
        </w:rPr>
        <w:t>1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4A1F7A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15473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）前至教育部特殊教育通報網報名（報名路徑：</w:t>
      </w:r>
      <w:hyperlink r:id="rId14" w:history="1">
        <w:r w:rsidR="004A1F7A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4A1F7A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4A1F7A">
        <w:rPr>
          <w:rFonts w:ascii="Book Antiqua" w:eastAsia="標楷體" w:hAnsi="Book Antiqua"/>
          <w:color w:val="000000" w:themeColor="text1"/>
          <w:szCs w:val="24"/>
        </w:rPr>
        <w:t>縣市特教研習】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）</w:t>
      </w:r>
      <w:r w:rsidR="004F6D53">
        <w:rPr>
          <w:rFonts w:ascii="Book Antiqua" w:eastAsia="標楷體" w:hAnsi="Book Antiqua" w:hint="eastAsia"/>
          <w:color w:val="000000" w:themeColor="text1"/>
          <w:szCs w:val="24"/>
        </w:rPr>
        <w:t>採線上報名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外，亦可</w:t>
      </w:r>
      <w:r w:rsidR="004A1F7A" w:rsidRPr="00216BD5">
        <w:rPr>
          <w:rFonts w:ascii="Book Antiqua" w:eastAsia="標楷體" w:hAnsi="Book Antiqua" w:hint="eastAsia"/>
          <w:color w:val="000000" w:themeColor="text1"/>
          <w:szCs w:val="24"/>
        </w:rPr>
        <w:t>將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報名表</w:t>
      </w:r>
      <w:r w:rsidR="004A1F7A" w:rsidRPr="00216BD5">
        <w:rPr>
          <w:rFonts w:ascii="Book Antiqua" w:eastAsia="標楷體" w:hAnsi="Book Antiqua" w:hint="eastAsia"/>
          <w:color w:val="000000" w:themeColor="text1"/>
          <w:szCs w:val="24"/>
        </w:rPr>
        <w:t>（附件一）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傳真或將電子檔寄至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4A1F7A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4A1F7A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聯絡人：吳敏華</w:t>
      </w:r>
      <w:r w:rsidR="004A1F7A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：（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3E4160" w:rsidRPr="00216BD5" w:rsidRDefault="003E4160" w:rsidP="003E4160">
      <w:pPr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3.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公聽會地點</w:t>
      </w:r>
      <w:r w:rsidRPr="00216BD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F12237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臺北市大同區大龍國小</w:t>
      </w:r>
      <w:r w:rsidR="00F12237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 xml:space="preserve"> (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台北市大同區哈密街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47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號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 </w:t>
      </w:r>
      <w:r w:rsidR="00F12237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3E4160" w:rsidRPr="00216BD5" w:rsidRDefault="003E4160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）交通位置圖</w:t>
      </w:r>
    </w:p>
    <w:p w:rsidR="003E4160" w:rsidRPr="00216BD5" w:rsidRDefault="00656BC5" w:rsidP="00801D6B">
      <w:pPr>
        <w:snapToGrid w:val="0"/>
        <w:spacing w:after="50" w:line="240" w:lineRule="atLeast"/>
        <w:ind w:leftChars="300" w:left="720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rFonts w:ascii="Book Antiqua" w:eastAsia="標楷體" w:hAnsi="Book Antiqua"/>
          <w:noProof/>
          <w:color w:val="000000" w:themeColor="text1"/>
          <w:sz w:val="28"/>
          <w:szCs w:val="28"/>
        </w:rPr>
        <w:drawing>
          <wp:inline distT="0" distB="0" distL="0" distR="0">
            <wp:extent cx="4518025" cy="4403090"/>
            <wp:effectExtent l="19050" t="0" r="0" b="0"/>
            <wp:docPr id="7" name="圖片 7" descr="H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440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6B" w:rsidRDefault="00801D6B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</w:p>
    <w:p w:rsidR="00801D6B" w:rsidRDefault="00801D6B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</w:p>
    <w:p w:rsidR="003E4160" w:rsidRPr="00216BD5" w:rsidRDefault="003E4160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交通方式</w:t>
      </w:r>
    </w:p>
    <w:p w:rsidR="003E4160" w:rsidRPr="00216BD5" w:rsidRDefault="003E4160" w:rsidP="003A01E2">
      <w:pPr>
        <w:widowControl/>
        <w:snapToGrid w:val="0"/>
        <w:spacing w:line="240" w:lineRule="atLeast"/>
        <w:ind w:leftChars="500" w:left="2126" w:hangingChars="386" w:hanging="926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a.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汽車：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於</w:t>
      </w:r>
      <w:r w:rsid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中山高速公路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重慶北路交流道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下，往市區方向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重慶北路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)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南下，靠最內側於哈密街左轉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設有左轉號誌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)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，經大龍峒保安宮，過學校正門沿圍牆左轉行約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10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公尺可見到停車場入口。車停妥，人員由北側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1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號出口上樓離開左轉即可進入北門。</w:t>
      </w:r>
    </w:p>
    <w:p w:rsidR="003E4160" w:rsidRPr="00216BD5" w:rsidRDefault="003E4160" w:rsidP="003A01E2">
      <w:pPr>
        <w:widowControl/>
        <w:snapToGrid w:val="0"/>
        <w:spacing w:line="240" w:lineRule="atLeast"/>
        <w:ind w:leftChars="500" w:left="2126" w:hangingChars="386" w:hanging="9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b.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捷運：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搭乘捷運淡水線，於圓山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站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號出口離站，沿庫倫街直行經臺北孔廟「萬仞宮牆」後右轉，行經「六藝廣場」可見學校操場，順著人行道右轉直行，可由學校正門進入，步行約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15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分鍾</w:t>
      </w:r>
    </w:p>
    <w:p w:rsidR="003A01E2" w:rsidRDefault="003E4160" w:rsidP="003A01E2">
      <w:pPr>
        <w:widowControl/>
        <w:snapToGrid w:val="0"/>
        <w:spacing w:line="240" w:lineRule="atLeast"/>
        <w:ind w:leftChars="500" w:left="2126" w:hangingChars="386" w:hanging="9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c.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公車：</w:t>
      </w:r>
    </w:p>
    <w:p w:rsidR="003A01E2" w:rsidRDefault="003A01E2" w:rsidP="003A01E2">
      <w:pPr>
        <w:widowControl/>
        <w:snapToGrid w:val="0"/>
        <w:spacing w:line="240" w:lineRule="atLeast"/>
        <w:ind w:leftChars="590" w:left="1697" w:hangingChars="117" w:hanging="281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(a)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重慶北路酒泉街口（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223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250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288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302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601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304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副）下車後，沿重慶北路往北行經哈密街右轉，直行約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250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公尺，可由學校大門進入，步行約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10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3A01E2" w:rsidRDefault="003A01E2" w:rsidP="003A01E2">
      <w:pPr>
        <w:widowControl/>
        <w:snapToGrid w:val="0"/>
        <w:spacing w:line="240" w:lineRule="atLeast"/>
        <w:ind w:leftChars="590" w:left="1697" w:hangingChars="117" w:hanging="281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(b)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大龍峒保安宮站（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41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288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）下車後，沿大龍街往北行經哈密街右轉，行約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100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公尺，可由學校大門進入，步行約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5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3E4160" w:rsidRPr="00216BD5" w:rsidRDefault="003A01E2" w:rsidP="003A01E2">
      <w:pPr>
        <w:widowControl/>
        <w:snapToGrid w:val="0"/>
        <w:spacing w:line="240" w:lineRule="atLeast"/>
        <w:ind w:leftChars="590" w:left="1697" w:hangingChars="117" w:hanging="281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(c)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啟聰學校站（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223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246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250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302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304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副、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601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）下車後，沿重慶北路往南行經哈密街左轉，直行約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公尺，可由學校大門進入，步行約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15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F12237" w:rsidRDefault="00F12237">
      <w:pPr>
        <w:widowControl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/>
          <w:color w:val="000000" w:themeColor="text1"/>
          <w:kern w:val="0"/>
          <w:szCs w:val="24"/>
        </w:rPr>
        <w:br w:type="page"/>
      </w:r>
    </w:p>
    <w:p w:rsidR="006161F8" w:rsidRPr="00216BD5" w:rsidRDefault="006161F8" w:rsidP="0095122C">
      <w:pPr>
        <w:snapToGrid w:val="0"/>
        <w:spacing w:afterLines="25" w:after="90" w:line="240" w:lineRule="atLeast"/>
        <w:ind w:left="539" w:hangingChars="207" w:hanging="539"/>
        <w:jc w:val="both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="003E4160"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三</w:t>
      </w:r>
    </w:p>
    <w:p w:rsidR="005D4FAD" w:rsidRPr="00216BD5" w:rsidRDefault="005D4FAD" w:rsidP="005D4FAD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身心障礙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教育白皮書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第四版</w:t>
      </w:r>
      <w:r w:rsidR="009F4F01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公聽會意見表</w:t>
      </w:r>
    </w:p>
    <w:tbl>
      <w:tblPr>
        <w:tblStyle w:val="a7"/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384"/>
        <w:gridCol w:w="3011"/>
        <w:gridCol w:w="851"/>
        <w:gridCol w:w="1760"/>
        <w:gridCol w:w="851"/>
        <w:gridCol w:w="1782"/>
      </w:tblGrid>
      <w:tr w:rsidR="005D4FAD" w:rsidRPr="00216BD5" w:rsidTr="00C4429B">
        <w:trPr>
          <w:trHeight w:val="851"/>
        </w:trPr>
        <w:tc>
          <w:tcPr>
            <w:tcW w:w="1384" w:type="dxa"/>
            <w:tcBorders>
              <w:top w:val="double" w:sz="4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011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1760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782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5D4FAD" w:rsidRPr="00216BD5" w:rsidTr="00C4429B">
        <w:trPr>
          <w:trHeight w:val="851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聯絡方式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電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話：</w:t>
            </w:r>
          </w:p>
          <w:p w:rsidR="005D4FAD" w:rsidRPr="00216BD5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u w:val="single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電子郵件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D4FAD" w:rsidRPr="00216BD5" w:rsidTr="00C4429B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意見主旨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F435BA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</w:pP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願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景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            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目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標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5D4FAD" w:rsidRPr="007217DC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特教領導與行政管理  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優質師資與專業發展</w:t>
            </w:r>
          </w:p>
          <w:p w:rsidR="005D4FAD" w:rsidRPr="007217DC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專業鑑定與多元安置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優化課程與有效教學</w:t>
            </w:r>
          </w:p>
          <w:p w:rsidR="005D4FAD" w:rsidRPr="007217DC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b/>
                <w:color w:val="000000" w:themeColor="text1"/>
                <w:sz w:val="28"/>
                <w:szCs w:val="28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適性開展與轉銜輔導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資源整合與支援服務</w:t>
            </w:r>
          </w:p>
          <w:p w:rsidR="005D4FAD" w:rsidRPr="00216BD5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人文關懷與通用設置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多元文化與國際視野</w:t>
            </w:r>
          </w:p>
        </w:tc>
      </w:tr>
      <w:tr w:rsidR="005D4FAD" w:rsidRPr="00216BD5" w:rsidTr="00C4429B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內容說明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5D4FAD" w:rsidRPr="00216BD5" w:rsidTr="00C4429B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double" w:sz="4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ind w:left="260" w:hangingChars="100" w:hanging="260"/>
              <w:rPr>
                <w:rFonts w:ascii="Book Antiqua" w:eastAsia="標楷體" w:hAnsi="Book Antiqua" w:cstheme="minorBidi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1.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請以條列方式敘寫。</w:t>
            </w:r>
          </w:p>
          <w:p w:rsidR="005D4FAD" w:rsidRPr="00216BD5" w:rsidRDefault="005D4FAD" w:rsidP="00C4429B">
            <w:pPr>
              <w:snapToGrid w:val="0"/>
              <w:spacing w:line="240" w:lineRule="atLeast"/>
              <w:ind w:left="260" w:hangingChars="100" w:hanging="260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2.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若為當日發言，請於公聽會結束前交給會場工作人員。</w:t>
            </w:r>
            <w:r w:rsidRPr="00216BD5">
              <w:rPr>
                <w:rFonts w:ascii="Book Antiqua" w:eastAsia="標楷體" w:hAnsi="Book Antiqua" w:cstheme="minorBidi"/>
                <w:color w:val="000000" w:themeColor="text1"/>
                <w:sz w:val="26"/>
                <w:szCs w:val="26"/>
              </w:rPr>
              <w:br/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（未繳交意見表者，其意見恕無法予以紀錄）</w:t>
            </w:r>
          </w:p>
        </w:tc>
      </w:tr>
    </w:tbl>
    <w:p w:rsidR="00DB6D5A" w:rsidRPr="005D4FAD" w:rsidRDefault="00DB6D5A" w:rsidP="005D4FAD">
      <w:pPr>
        <w:snapToGrid w:val="0"/>
        <w:spacing w:afterLines="25" w:after="90" w:line="240" w:lineRule="atLeast"/>
        <w:ind w:left="539" w:hangingChars="207" w:hanging="539"/>
        <w:jc w:val="center"/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</w:p>
    <w:sectPr w:rsidR="00DB6D5A" w:rsidRPr="005D4FAD" w:rsidSect="00004893">
      <w:footerReference w:type="even" r:id="rId16"/>
      <w:footerReference w:type="default" r:id="rId1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82" w:rsidRDefault="009F2982"/>
    <w:p w:rsidR="009F2982" w:rsidRDefault="009F2982" w:rsidP="00575A7B">
      <w:r>
        <w:continuationSeparator/>
      </w:r>
    </w:p>
  </w:endnote>
  <w:endnote w:type="continuationSeparator" w:id="0">
    <w:p w:rsidR="009F2982" w:rsidRDefault="009F2982"/>
    <w:p w:rsidR="009F2982" w:rsidRDefault="009F2982" w:rsidP="00575A7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1E" w:rsidRDefault="001666FA" w:rsidP="00BE6E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3A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A1E" w:rsidRDefault="00543A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1E" w:rsidRDefault="001666FA" w:rsidP="00BE6E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3A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7F3A">
      <w:rPr>
        <w:rStyle w:val="a8"/>
        <w:noProof/>
      </w:rPr>
      <w:t>1</w:t>
    </w:r>
    <w:r>
      <w:rPr>
        <w:rStyle w:val="a8"/>
      </w:rPr>
      <w:fldChar w:fldCharType="end"/>
    </w:r>
  </w:p>
  <w:p w:rsidR="00543A1E" w:rsidRDefault="00543A1E" w:rsidP="00BE6E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82" w:rsidRDefault="009F2982" w:rsidP="00575A7B">
      <w:r w:rsidRPr="00575A7B">
        <w:rPr>
          <w:rFonts w:ascii="Book Antiqua" w:eastAsia="標楷體" w:hAnsi="Book Antiqua"/>
          <w:b/>
          <w:bCs/>
          <w:sz w:val="26"/>
          <w:szCs w:val="26"/>
        </w:rPr>
        <w:t>時亦</w:t>
      </w:r>
    </w:p>
  </w:footnote>
  <w:footnote w:type="continuationSeparator" w:id="0">
    <w:p w:rsidR="009F2982" w:rsidRDefault="009F2982" w:rsidP="00575A7B">
      <w:r w:rsidRPr="00575A7B">
        <w:rPr>
          <w:rFonts w:ascii="Book Antiqua" w:eastAsia="標楷體" w:hAnsi="Book Antiqua"/>
          <w:b/>
          <w:bCs/>
          <w:sz w:val="26"/>
          <w:szCs w:val="26"/>
        </w:rPr>
        <w:t>。</w:t>
      </w:r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78EF"/>
    <w:multiLevelType w:val="multilevel"/>
    <w:tmpl w:val="6DD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21"/>
    <w:rsid w:val="00004893"/>
    <w:rsid w:val="00036214"/>
    <w:rsid w:val="00037F3A"/>
    <w:rsid w:val="00040789"/>
    <w:rsid w:val="00040DCC"/>
    <w:rsid w:val="00075CBB"/>
    <w:rsid w:val="00094BE1"/>
    <w:rsid w:val="00097870"/>
    <w:rsid w:val="000A05EE"/>
    <w:rsid w:val="000A5965"/>
    <w:rsid w:val="000E3A8E"/>
    <w:rsid w:val="001666FA"/>
    <w:rsid w:val="00167A8B"/>
    <w:rsid w:val="00185610"/>
    <w:rsid w:val="001A6E5F"/>
    <w:rsid w:val="001B6FEF"/>
    <w:rsid w:val="001D01E8"/>
    <w:rsid w:val="001D39C0"/>
    <w:rsid w:val="001D4E95"/>
    <w:rsid w:val="001F18AD"/>
    <w:rsid w:val="00216BD5"/>
    <w:rsid w:val="0028379C"/>
    <w:rsid w:val="00290BA3"/>
    <w:rsid w:val="00292884"/>
    <w:rsid w:val="002A2766"/>
    <w:rsid w:val="002B5302"/>
    <w:rsid w:val="002D05BC"/>
    <w:rsid w:val="002E729B"/>
    <w:rsid w:val="00305778"/>
    <w:rsid w:val="00326F70"/>
    <w:rsid w:val="003A01E2"/>
    <w:rsid w:val="003C6694"/>
    <w:rsid w:val="003E09A2"/>
    <w:rsid w:val="003E4160"/>
    <w:rsid w:val="004128C3"/>
    <w:rsid w:val="00471121"/>
    <w:rsid w:val="004A1F7A"/>
    <w:rsid w:val="004B2AD9"/>
    <w:rsid w:val="004B38D0"/>
    <w:rsid w:val="004D6E79"/>
    <w:rsid w:val="004D7483"/>
    <w:rsid w:val="004E4AC0"/>
    <w:rsid w:val="004F6D53"/>
    <w:rsid w:val="00504ED2"/>
    <w:rsid w:val="00532920"/>
    <w:rsid w:val="005378CE"/>
    <w:rsid w:val="00543A1E"/>
    <w:rsid w:val="00556945"/>
    <w:rsid w:val="00575A7B"/>
    <w:rsid w:val="0059503D"/>
    <w:rsid w:val="005D3580"/>
    <w:rsid w:val="005D4FAD"/>
    <w:rsid w:val="0060037B"/>
    <w:rsid w:val="006161F8"/>
    <w:rsid w:val="006214F2"/>
    <w:rsid w:val="00656BC5"/>
    <w:rsid w:val="00664761"/>
    <w:rsid w:val="006665E7"/>
    <w:rsid w:val="006F39AA"/>
    <w:rsid w:val="007033C2"/>
    <w:rsid w:val="00710FD7"/>
    <w:rsid w:val="007315EF"/>
    <w:rsid w:val="00733FB9"/>
    <w:rsid w:val="007343A9"/>
    <w:rsid w:val="00744E4A"/>
    <w:rsid w:val="00756B13"/>
    <w:rsid w:val="00781280"/>
    <w:rsid w:val="007917B3"/>
    <w:rsid w:val="0079736E"/>
    <w:rsid w:val="007A1892"/>
    <w:rsid w:val="007E524D"/>
    <w:rsid w:val="00801D6B"/>
    <w:rsid w:val="0085736D"/>
    <w:rsid w:val="008D75D7"/>
    <w:rsid w:val="0092694A"/>
    <w:rsid w:val="009328C8"/>
    <w:rsid w:val="00935A21"/>
    <w:rsid w:val="0095122C"/>
    <w:rsid w:val="009B25B5"/>
    <w:rsid w:val="009C5B04"/>
    <w:rsid w:val="009E0FEB"/>
    <w:rsid w:val="009E28E1"/>
    <w:rsid w:val="009F2982"/>
    <w:rsid w:val="009F4F01"/>
    <w:rsid w:val="009F671B"/>
    <w:rsid w:val="00A72FD7"/>
    <w:rsid w:val="00A7683D"/>
    <w:rsid w:val="00A80F38"/>
    <w:rsid w:val="00A91521"/>
    <w:rsid w:val="00AA217F"/>
    <w:rsid w:val="00B02AE0"/>
    <w:rsid w:val="00B32FA1"/>
    <w:rsid w:val="00B505FF"/>
    <w:rsid w:val="00B74610"/>
    <w:rsid w:val="00B845B9"/>
    <w:rsid w:val="00B92C87"/>
    <w:rsid w:val="00BA2C87"/>
    <w:rsid w:val="00BB2097"/>
    <w:rsid w:val="00BE6ED7"/>
    <w:rsid w:val="00BF4BB8"/>
    <w:rsid w:val="00C15473"/>
    <w:rsid w:val="00C205C2"/>
    <w:rsid w:val="00C24443"/>
    <w:rsid w:val="00C33CEA"/>
    <w:rsid w:val="00C614AB"/>
    <w:rsid w:val="00C67534"/>
    <w:rsid w:val="00CB4DC7"/>
    <w:rsid w:val="00D26475"/>
    <w:rsid w:val="00D3203D"/>
    <w:rsid w:val="00D33D75"/>
    <w:rsid w:val="00D369B4"/>
    <w:rsid w:val="00D650AF"/>
    <w:rsid w:val="00D757F5"/>
    <w:rsid w:val="00DB19B9"/>
    <w:rsid w:val="00DB2E66"/>
    <w:rsid w:val="00DB3BA2"/>
    <w:rsid w:val="00DB6D5A"/>
    <w:rsid w:val="00E037BB"/>
    <w:rsid w:val="00E17E35"/>
    <w:rsid w:val="00E729B7"/>
    <w:rsid w:val="00E77A4D"/>
    <w:rsid w:val="00EA2858"/>
    <w:rsid w:val="00EB32EE"/>
    <w:rsid w:val="00ED2965"/>
    <w:rsid w:val="00F1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A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A7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3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E6ED7"/>
  </w:style>
  <w:style w:type="paragraph" w:styleId="a9">
    <w:name w:val="Balloon Text"/>
    <w:basedOn w:val="a"/>
    <w:link w:val="aa"/>
    <w:uiPriority w:val="99"/>
    <w:semiHidden/>
    <w:unhideWhenUsed/>
    <w:rsid w:val="00BE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1B6FEF"/>
    <w:pPr>
      <w:ind w:leftChars="200" w:left="480"/>
    </w:pPr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A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A7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3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E6ED7"/>
  </w:style>
  <w:style w:type="paragraph" w:styleId="a9">
    <w:name w:val="Balloon Text"/>
    <w:basedOn w:val="a"/>
    <w:link w:val="aa"/>
    <w:uiPriority w:val="99"/>
    <w:semiHidden/>
    <w:unhideWhenUsed/>
    <w:rsid w:val="00BE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1B6FEF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t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t.edu.tw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set.edu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t.edu.tw/" TargetMode="External"/><Relationship Id="rId14" Type="http://schemas.openxmlformats.org/officeDocument/2006/relationships/hyperlink" Target="http://www.se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BDC7-8F55-42B7-9A6A-060B5C0B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acer101-user</dc:creator>
  <cp:lastModifiedBy>esther</cp:lastModifiedBy>
  <cp:revision>2</cp:revision>
  <cp:lastPrinted>2016-10-12T10:23:00Z</cp:lastPrinted>
  <dcterms:created xsi:type="dcterms:W3CDTF">2016-10-14T10:05:00Z</dcterms:created>
  <dcterms:modified xsi:type="dcterms:W3CDTF">2016-10-14T10:05:00Z</dcterms:modified>
</cp:coreProperties>
</file>